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CC7" w:rsidRPr="00501191" w:rsidRDefault="00F64CC7" w:rsidP="00501191">
      <w:pPr>
        <w:pStyle w:val="Heading4"/>
        <w:jc w:val="right"/>
        <w:rPr>
          <w:bCs/>
          <w:sz w:val="28"/>
        </w:rPr>
      </w:pPr>
      <w:r w:rsidRPr="00501191">
        <w:rPr>
          <w:bCs/>
          <w:sz w:val="28"/>
        </w:rPr>
        <w:t>ПРОЄКТ</w:t>
      </w:r>
    </w:p>
    <w:p w:rsidR="00F64CC7" w:rsidRPr="00501191" w:rsidRDefault="00F64CC7" w:rsidP="00501191">
      <w:pPr>
        <w:keepNext/>
        <w:jc w:val="center"/>
        <w:outlineLvl w:val="3"/>
        <w:rPr>
          <w:sz w:val="28"/>
          <w:szCs w:val="20"/>
        </w:rPr>
      </w:pPr>
      <w:r w:rsidRPr="00501191">
        <w:rPr>
          <w:b/>
          <w:bCs/>
          <w:sz w:val="28"/>
          <w:szCs w:val="20"/>
        </w:rPr>
        <w:object w:dxaOrig="3630"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48.85pt" o:ole="" fillcolor="window">
            <v:imagedata r:id="rId5" o:title=""/>
          </v:shape>
          <o:OLEObject Type="Embed" ProgID="Paint.Picture" ShapeID="_x0000_i1025" DrawAspect="Content" ObjectID="_1656911452" r:id="rId6"/>
        </w:object>
      </w:r>
    </w:p>
    <w:p w:rsidR="00F64CC7" w:rsidRPr="00501191" w:rsidRDefault="00F64CC7" w:rsidP="00501191">
      <w:pPr>
        <w:keepNext/>
        <w:jc w:val="center"/>
        <w:outlineLvl w:val="1"/>
        <w:rPr>
          <w:b/>
          <w:sz w:val="28"/>
          <w:szCs w:val="28"/>
        </w:rPr>
      </w:pPr>
      <w:r w:rsidRPr="00501191">
        <w:rPr>
          <w:b/>
          <w:sz w:val="28"/>
          <w:szCs w:val="28"/>
        </w:rPr>
        <w:t>УКРАЇНА</w:t>
      </w:r>
    </w:p>
    <w:p w:rsidR="00F64CC7" w:rsidRPr="00501191" w:rsidRDefault="00F64CC7" w:rsidP="00501191">
      <w:pPr>
        <w:keepNext/>
        <w:jc w:val="center"/>
        <w:outlineLvl w:val="2"/>
        <w:rPr>
          <w:b/>
          <w:bCs/>
          <w:i/>
          <w:sz w:val="28"/>
          <w:szCs w:val="28"/>
        </w:rPr>
      </w:pPr>
      <w:r w:rsidRPr="00501191">
        <w:rPr>
          <w:b/>
          <w:bCs/>
          <w:i/>
          <w:sz w:val="28"/>
          <w:szCs w:val="28"/>
        </w:rPr>
        <w:t>Пологівська районна рада</w:t>
      </w:r>
    </w:p>
    <w:p w:rsidR="00F64CC7" w:rsidRPr="00501191" w:rsidRDefault="00F64CC7" w:rsidP="00501191">
      <w:pPr>
        <w:jc w:val="center"/>
        <w:rPr>
          <w:b/>
          <w:bCs/>
          <w:i/>
          <w:iCs/>
          <w:sz w:val="28"/>
          <w:szCs w:val="28"/>
        </w:rPr>
      </w:pPr>
      <w:r w:rsidRPr="00501191">
        <w:rPr>
          <w:b/>
          <w:bCs/>
          <w:i/>
          <w:iCs/>
          <w:sz w:val="28"/>
          <w:szCs w:val="28"/>
        </w:rPr>
        <w:t>Запорізької області</w:t>
      </w:r>
    </w:p>
    <w:p w:rsidR="00F64CC7" w:rsidRPr="00501191" w:rsidRDefault="00F64CC7" w:rsidP="00501191">
      <w:pPr>
        <w:jc w:val="center"/>
        <w:rPr>
          <w:b/>
          <w:bCs/>
          <w:i/>
          <w:iCs/>
          <w:sz w:val="28"/>
          <w:szCs w:val="28"/>
        </w:rPr>
      </w:pPr>
      <w:r w:rsidRPr="00501191">
        <w:rPr>
          <w:b/>
          <w:bCs/>
          <w:i/>
          <w:iCs/>
          <w:sz w:val="28"/>
          <w:szCs w:val="28"/>
        </w:rPr>
        <w:t>сьомого скликання</w:t>
      </w:r>
    </w:p>
    <w:p w:rsidR="00F64CC7" w:rsidRPr="00501191" w:rsidRDefault="00F64CC7" w:rsidP="00501191">
      <w:pPr>
        <w:jc w:val="center"/>
        <w:rPr>
          <w:b/>
          <w:bCs/>
          <w:i/>
          <w:iCs/>
          <w:sz w:val="28"/>
          <w:szCs w:val="28"/>
        </w:rPr>
      </w:pPr>
      <w:r>
        <w:rPr>
          <w:b/>
          <w:bCs/>
          <w:i/>
          <w:iCs/>
          <w:sz w:val="28"/>
          <w:szCs w:val="28"/>
        </w:rPr>
        <w:t>п’ятдесят перша</w:t>
      </w:r>
      <w:r w:rsidRPr="00501191">
        <w:rPr>
          <w:b/>
          <w:bCs/>
          <w:i/>
          <w:iCs/>
          <w:sz w:val="28"/>
          <w:szCs w:val="28"/>
        </w:rPr>
        <w:t xml:space="preserve"> сесія</w:t>
      </w:r>
    </w:p>
    <w:p w:rsidR="00F64CC7" w:rsidRPr="00501191" w:rsidRDefault="00F64CC7" w:rsidP="00501191">
      <w:pPr>
        <w:jc w:val="center"/>
        <w:rPr>
          <w:b/>
          <w:bCs/>
          <w:i/>
          <w:iCs/>
          <w:sz w:val="28"/>
          <w:szCs w:val="28"/>
        </w:rPr>
      </w:pPr>
    </w:p>
    <w:p w:rsidR="00F64CC7" w:rsidRPr="00501191" w:rsidRDefault="00F64CC7" w:rsidP="00501191">
      <w:pPr>
        <w:jc w:val="center"/>
        <w:rPr>
          <w:b/>
          <w:bCs/>
          <w:i/>
          <w:iCs/>
          <w:sz w:val="28"/>
          <w:szCs w:val="28"/>
        </w:rPr>
      </w:pPr>
      <w:r w:rsidRPr="00501191">
        <w:rPr>
          <w:b/>
          <w:bCs/>
          <w:i/>
          <w:iCs/>
          <w:sz w:val="28"/>
          <w:szCs w:val="28"/>
        </w:rPr>
        <w:t>Р і ш е н н я</w:t>
      </w:r>
    </w:p>
    <w:p w:rsidR="00F64CC7" w:rsidRPr="00501191" w:rsidRDefault="00F64CC7" w:rsidP="00501191">
      <w:pPr>
        <w:jc w:val="center"/>
        <w:rPr>
          <w:bCs/>
          <w:i/>
          <w:iCs/>
          <w:sz w:val="28"/>
          <w:szCs w:val="28"/>
        </w:rPr>
      </w:pPr>
    </w:p>
    <w:p w:rsidR="00F64CC7" w:rsidRPr="00501191" w:rsidRDefault="00F64CC7" w:rsidP="00501191">
      <w:pPr>
        <w:jc w:val="both"/>
        <w:rPr>
          <w:sz w:val="28"/>
        </w:rPr>
      </w:pPr>
      <w:r w:rsidRPr="00501191">
        <w:rPr>
          <w:sz w:val="28"/>
          <w:lang w:val="ru-RU"/>
        </w:rPr>
        <w:t>_________</w:t>
      </w:r>
      <w:r w:rsidRPr="00501191">
        <w:rPr>
          <w:sz w:val="28"/>
        </w:rPr>
        <w:t xml:space="preserve"> 2020 року                                                                                   №</w:t>
      </w:r>
      <w:r w:rsidRPr="00501191">
        <w:rPr>
          <w:sz w:val="28"/>
          <w:lang w:val="ru-RU"/>
        </w:rPr>
        <w:t>___</w:t>
      </w:r>
      <w:r w:rsidRPr="00501191">
        <w:rPr>
          <w:sz w:val="28"/>
        </w:rPr>
        <w:t xml:space="preserve"> </w:t>
      </w:r>
    </w:p>
    <w:p w:rsidR="00F64CC7" w:rsidRPr="00501191" w:rsidRDefault="00F64CC7" w:rsidP="00501191">
      <w:pPr>
        <w:spacing w:line="240" w:lineRule="exact"/>
        <w:rPr>
          <w:sz w:val="28"/>
          <w:szCs w:val="28"/>
        </w:rPr>
      </w:pPr>
    </w:p>
    <w:p w:rsidR="00F64CC7" w:rsidRPr="00200FC0" w:rsidRDefault="00F64CC7" w:rsidP="00501191">
      <w:pPr>
        <w:pStyle w:val="Heading4"/>
        <w:jc w:val="center"/>
        <w:rPr>
          <w:sz w:val="28"/>
        </w:rPr>
      </w:pPr>
    </w:p>
    <w:p w:rsidR="00F64CC7" w:rsidRPr="002C10CD" w:rsidRDefault="00F64CC7" w:rsidP="00582469">
      <w:pPr>
        <w:jc w:val="both"/>
      </w:pPr>
      <w:r w:rsidRPr="002C10CD">
        <w:rPr>
          <w:sz w:val="28"/>
          <w:szCs w:val="28"/>
        </w:rPr>
        <w:t>Про підготовку закладів загальної середньої освіти, підпорядкованих сектору освіти, молоді та спорту райдержадміністрації, до початку 2020/2021 навчального року</w:t>
      </w:r>
    </w:p>
    <w:p w:rsidR="00F64CC7" w:rsidRDefault="00F64CC7" w:rsidP="00DD2CBF">
      <w:pPr>
        <w:spacing w:line="276" w:lineRule="auto"/>
        <w:jc w:val="both"/>
        <w:rPr>
          <w:sz w:val="28"/>
          <w:szCs w:val="28"/>
        </w:rPr>
      </w:pPr>
      <w:r>
        <w:rPr>
          <w:sz w:val="28"/>
          <w:szCs w:val="28"/>
        </w:rPr>
        <w:tab/>
      </w:r>
    </w:p>
    <w:p w:rsidR="00F64CC7" w:rsidRDefault="00F64CC7" w:rsidP="008B0126">
      <w:pPr>
        <w:ind w:firstLine="708"/>
        <w:jc w:val="both"/>
        <w:rPr>
          <w:sz w:val="28"/>
        </w:rPr>
      </w:pPr>
      <w:r w:rsidRPr="00200FC0">
        <w:rPr>
          <w:sz w:val="28"/>
        </w:rPr>
        <w:t>Керуючись ст</w:t>
      </w:r>
      <w:r>
        <w:rPr>
          <w:sz w:val="28"/>
        </w:rPr>
        <w:t>аттею</w:t>
      </w:r>
      <w:r w:rsidRPr="00200FC0">
        <w:rPr>
          <w:sz w:val="28"/>
        </w:rPr>
        <w:t xml:space="preserve"> 43 Закону України «Про місцеве самоврядування в Україні»,</w:t>
      </w:r>
      <w:r>
        <w:rPr>
          <w:sz w:val="28"/>
        </w:rPr>
        <w:t xml:space="preserve"> </w:t>
      </w:r>
      <w:r w:rsidRPr="00200FC0">
        <w:rPr>
          <w:sz w:val="28"/>
        </w:rPr>
        <w:t xml:space="preserve">Пологівська районна рада </w:t>
      </w:r>
      <w:r>
        <w:rPr>
          <w:sz w:val="28"/>
        </w:rPr>
        <w:t xml:space="preserve">Запорізької області </w:t>
      </w:r>
      <w:r w:rsidRPr="00200FC0">
        <w:rPr>
          <w:sz w:val="28"/>
        </w:rPr>
        <w:t>вирішила:</w:t>
      </w:r>
    </w:p>
    <w:p w:rsidR="00F64CC7" w:rsidRDefault="00F64CC7" w:rsidP="008B0126">
      <w:pPr>
        <w:jc w:val="both"/>
        <w:rPr>
          <w:sz w:val="28"/>
        </w:rPr>
      </w:pPr>
    </w:p>
    <w:p w:rsidR="00F64CC7" w:rsidRDefault="00F64CC7" w:rsidP="008B0126">
      <w:pPr>
        <w:jc w:val="both"/>
        <w:rPr>
          <w:sz w:val="28"/>
        </w:rPr>
      </w:pPr>
      <w:r>
        <w:rPr>
          <w:sz w:val="28"/>
        </w:rPr>
        <w:tab/>
        <w:t xml:space="preserve">1. Інформацію </w:t>
      </w:r>
      <w:r>
        <w:rPr>
          <w:sz w:val="28"/>
          <w:szCs w:val="28"/>
        </w:rPr>
        <w:t>районної державної адміністрації</w:t>
      </w:r>
      <w:r>
        <w:rPr>
          <w:sz w:val="28"/>
        </w:rPr>
        <w:t xml:space="preserve"> про підготовку </w:t>
      </w:r>
      <w:r w:rsidRPr="00501191">
        <w:rPr>
          <w:sz w:val="28"/>
        </w:rPr>
        <w:t>закладів загальної середньої освіти, підпорядкованих сектору освіти, молоді та спорту райдержадміністрації</w:t>
      </w:r>
      <w:r>
        <w:rPr>
          <w:sz w:val="28"/>
        </w:rPr>
        <w:t>,</w:t>
      </w:r>
      <w:r w:rsidRPr="00501191">
        <w:rPr>
          <w:sz w:val="28"/>
        </w:rPr>
        <w:t xml:space="preserve"> до початку 2020/2021 навчального року</w:t>
      </w:r>
      <w:r>
        <w:rPr>
          <w:sz w:val="28"/>
        </w:rPr>
        <w:t xml:space="preserve"> взяти до відома (додається).</w:t>
      </w:r>
    </w:p>
    <w:p w:rsidR="00F64CC7" w:rsidRDefault="00F64CC7" w:rsidP="008B0126">
      <w:pPr>
        <w:jc w:val="both"/>
        <w:rPr>
          <w:sz w:val="28"/>
        </w:rPr>
      </w:pPr>
    </w:p>
    <w:p w:rsidR="00F64CC7" w:rsidRPr="00481992" w:rsidRDefault="00F64CC7" w:rsidP="008B0126">
      <w:pPr>
        <w:ind w:firstLine="720"/>
        <w:jc w:val="both"/>
        <w:rPr>
          <w:sz w:val="28"/>
          <w:szCs w:val="28"/>
        </w:rPr>
      </w:pPr>
      <w:r>
        <w:rPr>
          <w:sz w:val="28"/>
          <w:szCs w:val="28"/>
        </w:rPr>
        <w:t>2. Сектору освіти, молоді та спорту районної державної адміністрації:</w:t>
      </w:r>
    </w:p>
    <w:p w:rsidR="00F64CC7" w:rsidRDefault="00F64CC7" w:rsidP="008B0126">
      <w:pPr>
        <w:ind w:firstLine="708"/>
        <w:jc w:val="both"/>
        <w:rPr>
          <w:sz w:val="28"/>
        </w:rPr>
      </w:pPr>
      <w:r>
        <w:rPr>
          <w:sz w:val="28"/>
        </w:rPr>
        <w:t>2.1. Забезпечити організований початок 2020/2021 навчального року.</w:t>
      </w:r>
    </w:p>
    <w:p w:rsidR="00F64CC7" w:rsidRDefault="00F64CC7" w:rsidP="008B0126">
      <w:pPr>
        <w:ind w:firstLine="708"/>
        <w:jc w:val="both"/>
        <w:rPr>
          <w:sz w:val="28"/>
        </w:rPr>
      </w:pPr>
      <w:r>
        <w:rPr>
          <w:sz w:val="28"/>
        </w:rPr>
        <w:t>2.2. Продовжити роботу щодо створення умов для роботи закладів</w:t>
      </w:r>
      <w:r w:rsidRPr="00501191">
        <w:t xml:space="preserve"> </w:t>
      </w:r>
      <w:r w:rsidRPr="00501191">
        <w:rPr>
          <w:sz w:val="28"/>
        </w:rPr>
        <w:t>загальної середньої освіти, підпорядкованих сектору освіти, молоді та спорту райдержадміністрації</w:t>
      </w:r>
      <w:r>
        <w:rPr>
          <w:sz w:val="28"/>
        </w:rPr>
        <w:t>.</w:t>
      </w:r>
    </w:p>
    <w:p w:rsidR="00F64CC7" w:rsidRDefault="00F64CC7" w:rsidP="008B0126">
      <w:pPr>
        <w:jc w:val="both"/>
        <w:rPr>
          <w:sz w:val="28"/>
          <w:szCs w:val="28"/>
        </w:rPr>
      </w:pPr>
    </w:p>
    <w:p w:rsidR="00F64CC7" w:rsidRDefault="00F64CC7" w:rsidP="008B0126">
      <w:pPr>
        <w:jc w:val="both"/>
        <w:rPr>
          <w:sz w:val="28"/>
          <w:szCs w:val="28"/>
        </w:rPr>
      </w:pPr>
      <w:r>
        <w:rPr>
          <w:sz w:val="28"/>
          <w:szCs w:val="28"/>
        </w:rPr>
        <w:tab/>
        <w:t>3. Контроль за виконанням цього рішення покласти на постійну комісію районної ради з питань охорони здоров’я, освіти, культури, молодіжної політики та спорту і райдержадміністрацію.</w:t>
      </w:r>
    </w:p>
    <w:p w:rsidR="00F64CC7" w:rsidRDefault="00F64CC7" w:rsidP="00331081">
      <w:pPr>
        <w:tabs>
          <w:tab w:val="left" w:pos="3765"/>
        </w:tabs>
        <w:jc w:val="both"/>
        <w:rPr>
          <w:sz w:val="28"/>
          <w:szCs w:val="28"/>
        </w:rPr>
      </w:pPr>
    </w:p>
    <w:p w:rsidR="00F64CC7" w:rsidRDefault="00F64CC7" w:rsidP="00331081">
      <w:pPr>
        <w:tabs>
          <w:tab w:val="left" w:pos="3765"/>
        </w:tabs>
        <w:jc w:val="both"/>
        <w:rPr>
          <w:sz w:val="28"/>
          <w:szCs w:val="28"/>
        </w:rPr>
      </w:pPr>
    </w:p>
    <w:p w:rsidR="00F64CC7" w:rsidRDefault="00F64CC7" w:rsidP="00AE5458">
      <w:pPr>
        <w:spacing w:line="240" w:lineRule="exact"/>
        <w:jc w:val="both"/>
        <w:rPr>
          <w:sz w:val="28"/>
          <w:szCs w:val="28"/>
        </w:rPr>
      </w:pPr>
      <w:r>
        <w:rPr>
          <w:sz w:val="28"/>
          <w:szCs w:val="28"/>
        </w:rPr>
        <w:t xml:space="preserve">Голова ради                                                                    </w:t>
      </w:r>
      <w:bookmarkStart w:id="0" w:name="_GoBack"/>
      <w:bookmarkEnd w:id="0"/>
      <w:r>
        <w:rPr>
          <w:sz w:val="28"/>
          <w:szCs w:val="28"/>
        </w:rPr>
        <w:t xml:space="preserve">            О.П.Покутній</w:t>
      </w:r>
    </w:p>
    <w:p w:rsidR="00F64CC7" w:rsidRDefault="00F64CC7" w:rsidP="00AE5458">
      <w:pPr>
        <w:spacing w:line="240" w:lineRule="exact"/>
        <w:jc w:val="both"/>
        <w:rPr>
          <w:sz w:val="28"/>
          <w:szCs w:val="28"/>
        </w:rPr>
      </w:pPr>
    </w:p>
    <w:p w:rsidR="00F64CC7" w:rsidRDefault="00F64CC7" w:rsidP="0016215C">
      <w:pPr>
        <w:ind w:firstLine="720"/>
        <w:jc w:val="center"/>
        <w:rPr>
          <w:sz w:val="28"/>
          <w:szCs w:val="28"/>
        </w:rPr>
      </w:pPr>
      <w:r>
        <w:rPr>
          <w:sz w:val="28"/>
          <w:szCs w:val="28"/>
        </w:rPr>
        <w:t xml:space="preserve">                                 </w:t>
      </w:r>
    </w:p>
    <w:p w:rsidR="00F64CC7" w:rsidRPr="006E7A4A" w:rsidRDefault="00F64CC7" w:rsidP="007D6CC5">
      <w:pPr>
        <w:spacing w:line="240" w:lineRule="exact"/>
        <w:jc w:val="both"/>
        <w:rPr>
          <w:sz w:val="28"/>
          <w:szCs w:val="28"/>
        </w:rPr>
      </w:pPr>
      <w:r w:rsidRPr="006E7A4A">
        <w:rPr>
          <w:sz w:val="28"/>
          <w:szCs w:val="28"/>
        </w:rPr>
        <w:t>Проєкт рішення підготовлений</w:t>
      </w:r>
    </w:p>
    <w:p w:rsidR="00F64CC7" w:rsidRPr="006E7A4A" w:rsidRDefault="00F64CC7" w:rsidP="007D6CC5">
      <w:pPr>
        <w:spacing w:line="240" w:lineRule="exact"/>
        <w:jc w:val="both"/>
        <w:rPr>
          <w:sz w:val="28"/>
          <w:szCs w:val="28"/>
        </w:rPr>
      </w:pPr>
      <w:r>
        <w:rPr>
          <w:sz w:val="28"/>
          <w:szCs w:val="28"/>
        </w:rPr>
        <w:t>сектором</w:t>
      </w:r>
      <w:r w:rsidRPr="006E7A4A">
        <w:rPr>
          <w:sz w:val="28"/>
          <w:szCs w:val="28"/>
        </w:rPr>
        <w:t xml:space="preserve"> освіти, молоді та спорту                                       </w:t>
      </w:r>
    </w:p>
    <w:p w:rsidR="00F64CC7" w:rsidRPr="006E7A4A" w:rsidRDefault="00F64CC7" w:rsidP="007D6CC5">
      <w:pPr>
        <w:spacing w:line="240" w:lineRule="exact"/>
        <w:jc w:val="both"/>
        <w:rPr>
          <w:sz w:val="28"/>
          <w:szCs w:val="28"/>
        </w:rPr>
      </w:pPr>
    </w:p>
    <w:p w:rsidR="00F64CC7" w:rsidRPr="00C20A95" w:rsidRDefault="00F64CC7" w:rsidP="006F2DDF">
      <w:pPr>
        <w:ind w:right="-284"/>
        <w:jc w:val="both"/>
        <w:rPr>
          <w:sz w:val="28"/>
          <w:szCs w:val="28"/>
        </w:rPr>
      </w:pPr>
      <w:r>
        <w:rPr>
          <w:sz w:val="28"/>
          <w:szCs w:val="28"/>
        </w:rPr>
        <w:t>В.о.завідувача сектору</w:t>
      </w:r>
      <w:r w:rsidRPr="00C20A95">
        <w:rPr>
          <w:sz w:val="28"/>
          <w:szCs w:val="28"/>
        </w:rPr>
        <w:t xml:space="preserve"> освіти, </w:t>
      </w:r>
    </w:p>
    <w:p w:rsidR="00F64CC7" w:rsidRPr="00C20A95" w:rsidRDefault="00F64CC7" w:rsidP="006F2DDF">
      <w:pPr>
        <w:ind w:right="-284"/>
        <w:jc w:val="both"/>
        <w:rPr>
          <w:sz w:val="28"/>
          <w:szCs w:val="28"/>
        </w:rPr>
      </w:pPr>
      <w:r w:rsidRPr="00C20A95">
        <w:rPr>
          <w:sz w:val="28"/>
          <w:szCs w:val="28"/>
        </w:rPr>
        <w:t>молоді та спорту райдержадміністрації</w:t>
      </w:r>
      <w:r w:rsidRPr="00C20A95">
        <w:rPr>
          <w:sz w:val="28"/>
          <w:szCs w:val="28"/>
        </w:rPr>
        <w:tab/>
      </w:r>
      <w:r w:rsidRPr="00C20A95">
        <w:rPr>
          <w:sz w:val="28"/>
          <w:szCs w:val="28"/>
        </w:rPr>
        <w:tab/>
      </w:r>
      <w:r w:rsidRPr="00C20A95">
        <w:rPr>
          <w:sz w:val="28"/>
          <w:szCs w:val="28"/>
        </w:rPr>
        <w:tab/>
      </w:r>
      <w:r w:rsidRPr="00C20A95">
        <w:rPr>
          <w:sz w:val="28"/>
          <w:szCs w:val="28"/>
        </w:rPr>
        <w:tab/>
      </w:r>
      <w:r>
        <w:rPr>
          <w:sz w:val="28"/>
          <w:szCs w:val="28"/>
        </w:rPr>
        <w:t xml:space="preserve">            </w:t>
      </w:r>
      <w:r w:rsidRPr="00C20A95">
        <w:rPr>
          <w:sz w:val="28"/>
          <w:szCs w:val="28"/>
        </w:rPr>
        <w:t xml:space="preserve">     </w:t>
      </w:r>
      <w:r>
        <w:rPr>
          <w:sz w:val="28"/>
          <w:szCs w:val="28"/>
        </w:rPr>
        <w:t>М.С.Дядик</w:t>
      </w:r>
    </w:p>
    <w:p w:rsidR="00F64CC7" w:rsidRPr="007D6CC5" w:rsidRDefault="00F64CC7" w:rsidP="007D6CC5">
      <w:pPr>
        <w:spacing w:line="240" w:lineRule="exact"/>
        <w:jc w:val="both"/>
        <w:rPr>
          <w:sz w:val="28"/>
          <w:szCs w:val="28"/>
          <w:lang w:val="ru-RU"/>
        </w:rPr>
      </w:pPr>
      <w:r w:rsidRPr="006E7A4A">
        <w:rPr>
          <w:sz w:val="28"/>
          <w:szCs w:val="28"/>
        </w:rPr>
        <w:t>Аркуш погодження додається</w:t>
      </w:r>
      <w:r>
        <w:rPr>
          <w:sz w:val="28"/>
          <w:szCs w:val="28"/>
        </w:rPr>
        <w:t>.</w:t>
      </w:r>
    </w:p>
    <w:p w:rsidR="00F64CC7" w:rsidRDefault="00F64CC7" w:rsidP="001518D3">
      <w:pPr>
        <w:ind w:left="6379"/>
        <w:jc w:val="both"/>
        <w:rPr>
          <w:sz w:val="28"/>
          <w:szCs w:val="28"/>
        </w:rPr>
      </w:pPr>
      <w:r>
        <w:rPr>
          <w:sz w:val="28"/>
          <w:szCs w:val="28"/>
        </w:rPr>
        <w:t xml:space="preserve">Додаток </w:t>
      </w:r>
    </w:p>
    <w:p w:rsidR="00F64CC7" w:rsidRDefault="00F64CC7" w:rsidP="001518D3">
      <w:pPr>
        <w:ind w:left="6379"/>
        <w:jc w:val="both"/>
        <w:rPr>
          <w:sz w:val="28"/>
          <w:szCs w:val="28"/>
        </w:rPr>
      </w:pPr>
      <w:r>
        <w:rPr>
          <w:sz w:val="28"/>
          <w:szCs w:val="28"/>
        </w:rPr>
        <w:t>до рішення районної  ради</w:t>
      </w:r>
    </w:p>
    <w:p w:rsidR="00F64CC7" w:rsidRDefault="00F64CC7" w:rsidP="001518D3">
      <w:pPr>
        <w:ind w:left="6379"/>
        <w:jc w:val="both"/>
        <w:rPr>
          <w:sz w:val="28"/>
          <w:szCs w:val="28"/>
        </w:rPr>
      </w:pPr>
      <w:r>
        <w:rPr>
          <w:sz w:val="28"/>
          <w:szCs w:val="28"/>
        </w:rPr>
        <w:t>від_____________ № ____</w:t>
      </w:r>
    </w:p>
    <w:p w:rsidR="00F64CC7" w:rsidRDefault="00F64CC7" w:rsidP="001518D3">
      <w:pPr>
        <w:spacing w:line="276" w:lineRule="auto"/>
        <w:ind w:left="6379"/>
        <w:jc w:val="both"/>
        <w:rPr>
          <w:sz w:val="28"/>
          <w:szCs w:val="28"/>
        </w:rPr>
      </w:pPr>
    </w:p>
    <w:p w:rsidR="00F64CC7" w:rsidRPr="000005BB" w:rsidRDefault="00F64CC7" w:rsidP="00DD2CBF">
      <w:pPr>
        <w:spacing w:line="276" w:lineRule="auto"/>
        <w:jc w:val="both"/>
        <w:rPr>
          <w:b/>
          <w:sz w:val="28"/>
        </w:rPr>
      </w:pPr>
    </w:p>
    <w:p w:rsidR="00F64CC7" w:rsidRPr="000005BB" w:rsidRDefault="00F64CC7" w:rsidP="0016215C">
      <w:pPr>
        <w:spacing w:line="276" w:lineRule="auto"/>
        <w:jc w:val="center"/>
        <w:rPr>
          <w:b/>
          <w:sz w:val="28"/>
        </w:rPr>
      </w:pPr>
      <w:r w:rsidRPr="000005BB">
        <w:rPr>
          <w:b/>
          <w:sz w:val="28"/>
        </w:rPr>
        <w:t>Інформація</w:t>
      </w:r>
    </w:p>
    <w:p w:rsidR="00F64CC7" w:rsidRPr="00501191" w:rsidRDefault="00F64CC7" w:rsidP="00501191">
      <w:pPr>
        <w:spacing w:line="276" w:lineRule="auto"/>
        <w:jc w:val="center"/>
        <w:rPr>
          <w:b/>
          <w:sz w:val="28"/>
        </w:rPr>
      </w:pPr>
      <w:r w:rsidRPr="000005BB">
        <w:rPr>
          <w:b/>
          <w:sz w:val="28"/>
          <w:szCs w:val="28"/>
        </w:rPr>
        <w:t>районної державної адміністрації</w:t>
      </w:r>
      <w:r w:rsidRPr="000005BB">
        <w:rPr>
          <w:b/>
          <w:sz w:val="28"/>
        </w:rPr>
        <w:t xml:space="preserve"> про </w:t>
      </w:r>
      <w:r w:rsidRPr="00501191">
        <w:rPr>
          <w:b/>
          <w:sz w:val="28"/>
        </w:rPr>
        <w:t>підготовку закладів загальної середньої освіти, підпорядкованих сектору освіти, молоді та спорту райдержадміністрації до початку 2020/2021 навчального року</w:t>
      </w:r>
    </w:p>
    <w:p w:rsidR="00F64CC7" w:rsidRPr="0016215C" w:rsidRDefault="00F64CC7" w:rsidP="00DD2CBF">
      <w:pPr>
        <w:spacing w:line="276" w:lineRule="auto"/>
        <w:jc w:val="both"/>
        <w:rPr>
          <w:sz w:val="28"/>
          <w:szCs w:val="28"/>
        </w:rPr>
      </w:pPr>
    </w:p>
    <w:p w:rsidR="00F64CC7" w:rsidRDefault="00F64CC7" w:rsidP="005D4716">
      <w:pPr>
        <w:jc w:val="both"/>
        <w:rPr>
          <w:sz w:val="28"/>
          <w:szCs w:val="28"/>
        </w:rPr>
      </w:pPr>
      <w:r w:rsidRPr="0016215C">
        <w:rPr>
          <w:sz w:val="28"/>
          <w:szCs w:val="28"/>
        </w:rPr>
        <w:t xml:space="preserve">            </w:t>
      </w:r>
      <w:r w:rsidRPr="00933FAD">
        <w:rPr>
          <w:sz w:val="28"/>
          <w:szCs w:val="28"/>
        </w:rPr>
        <w:t xml:space="preserve">З метою забезпечення належної підготовки </w:t>
      </w:r>
      <w:r w:rsidRPr="00501191">
        <w:rPr>
          <w:sz w:val="28"/>
          <w:szCs w:val="28"/>
        </w:rPr>
        <w:t xml:space="preserve">закладів загальної середньої освіти, підпорядкованих сектору освіти, молоді та спорту райдержадміністрації до початку 2020/2021 навчального року </w:t>
      </w:r>
      <w:r w:rsidRPr="00933FAD">
        <w:rPr>
          <w:sz w:val="28"/>
          <w:szCs w:val="28"/>
        </w:rPr>
        <w:t xml:space="preserve">у рамках спільних дій органів виконавчої влади та органів місцевого самоврядування здійснено ряд відповідних заходів. </w:t>
      </w:r>
    </w:p>
    <w:p w:rsidR="00F64CC7" w:rsidRPr="005D4716" w:rsidRDefault="00F64CC7" w:rsidP="005D4716">
      <w:pPr>
        <w:ind w:firstLine="567"/>
        <w:jc w:val="both"/>
        <w:rPr>
          <w:sz w:val="28"/>
          <w:szCs w:val="28"/>
        </w:rPr>
      </w:pPr>
      <w:r w:rsidRPr="005D4716">
        <w:rPr>
          <w:sz w:val="28"/>
          <w:szCs w:val="28"/>
        </w:rPr>
        <w:t>З метою підготовки до нового 2020/2021 навчального року сектор освіти, молоді та спорту Пологівської райдержадміністрації, керівники закладів освіти виконали та спрогнозували комплекс заходів.</w:t>
      </w:r>
    </w:p>
    <w:p w:rsidR="00F64CC7" w:rsidRPr="005D4716" w:rsidRDefault="00F64CC7" w:rsidP="005D4716">
      <w:pPr>
        <w:ind w:firstLine="567"/>
        <w:jc w:val="both"/>
        <w:rPr>
          <w:sz w:val="28"/>
          <w:szCs w:val="28"/>
        </w:rPr>
      </w:pPr>
      <w:r w:rsidRPr="005D4716">
        <w:rPr>
          <w:sz w:val="28"/>
          <w:szCs w:val="28"/>
        </w:rPr>
        <w:t>2019/2020 навчальний рік – особливий: у зв’язку із карантином учні здобували освіту, починаючи із середини березня, дистанційно, було відмінено  державну підсумкову атестацію: за курс початкової школи у 4 класі та за курс базової та старшої школи у 9 та 11 класі. Зібрана вся необхідна інформація для забезпечення організованого підвезення учнів 11 класів закладів загальної середньої освіти до  пункту тестування та у зворотному напрямку.</w:t>
      </w:r>
    </w:p>
    <w:p w:rsidR="00F64CC7" w:rsidRDefault="00F64CC7" w:rsidP="005D4716">
      <w:pPr>
        <w:ind w:firstLine="567"/>
        <w:jc w:val="both"/>
        <w:rPr>
          <w:sz w:val="28"/>
          <w:szCs w:val="28"/>
        </w:rPr>
      </w:pPr>
      <w:r w:rsidRPr="005D4716">
        <w:rPr>
          <w:sz w:val="28"/>
          <w:szCs w:val="28"/>
        </w:rPr>
        <w:t>О</w:t>
      </w:r>
      <w:r>
        <w:rPr>
          <w:sz w:val="28"/>
          <w:szCs w:val="28"/>
        </w:rPr>
        <w:t>тримано та вручено документи про освіту</w:t>
      </w:r>
      <w:r w:rsidRPr="005D4716">
        <w:rPr>
          <w:sz w:val="28"/>
          <w:szCs w:val="28"/>
        </w:rPr>
        <w:t xml:space="preserve"> учням 9</w:t>
      </w:r>
      <w:r>
        <w:rPr>
          <w:sz w:val="28"/>
          <w:szCs w:val="28"/>
        </w:rPr>
        <w:t>, 11</w:t>
      </w:r>
      <w:r w:rsidRPr="005D4716">
        <w:rPr>
          <w:sz w:val="28"/>
          <w:szCs w:val="28"/>
        </w:rPr>
        <w:t xml:space="preserve"> класів</w:t>
      </w:r>
      <w:r>
        <w:rPr>
          <w:sz w:val="28"/>
          <w:szCs w:val="28"/>
        </w:rPr>
        <w:t xml:space="preserve">. </w:t>
      </w:r>
    </w:p>
    <w:p w:rsidR="00F64CC7" w:rsidRPr="005D4716" w:rsidRDefault="00F64CC7" w:rsidP="005D4716">
      <w:pPr>
        <w:ind w:firstLine="567"/>
        <w:jc w:val="both"/>
        <w:rPr>
          <w:sz w:val="28"/>
          <w:szCs w:val="28"/>
        </w:rPr>
      </w:pPr>
      <w:r w:rsidRPr="005D4716">
        <w:rPr>
          <w:sz w:val="28"/>
          <w:szCs w:val="28"/>
        </w:rPr>
        <w:t>За підсумками навчального року директори шкіл, директори ЗДО проведуть звітування на загальних зборах чи конференції про виконану роботу за рік.</w:t>
      </w:r>
    </w:p>
    <w:p w:rsidR="00F64CC7" w:rsidRPr="005D4716" w:rsidRDefault="00F64CC7" w:rsidP="005D4716">
      <w:pPr>
        <w:ind w:firstLine="567"/>
        <w:jc w:val="both"/>
        <w:rPr>
          <w:sz w:val="28"/>
          <w:szCs w:val="28"/>
        </w:rPr>
      </w:pPr>
      <w:r w:rsidRPr="005D4716">
        <w:rPr>
          <w:sz w:val="28"/>
          <w:szCs w:val="28"/>
        </w:rPr>
        <w:t>Для системної підготовки до початку нового навчального року визначено пріоритети.</w:t>
      </w:r>
      <w:r>
        <w:rPr>
          <w:sz w:val="28"/>
          <w:szCs w:val="28"/>
        </w:rPr>
        <w:t xml:space="preserve"> </w:t>
      </w:r>
      <w:r w:rsidRPr="005D4716">
        <w:rPr>
          <w:sz w:val="28"/>
          <w:szCs w:val="28"/>
        </w:rPr>
        <w:t>На нараді директорів закладів освіти у травні поточного року було окреслено напрямки підготовки.</w:t>
      </w:r>
    </w:p>
    <w:p w:rsidR="00F64CC7" w:rsidRPr="005D4716" w:rsidRDefault="00F64CC7" w:rsidP="005D4716">
      <w:pPr>
        <w:ind w:firstLine="567"/>
        <w:jc w:val="both"/>
        <w:rPr>
          <w:sz w:val="28"/>
          <w:szCs w:val="28"/>
        </w:rPr>
      </w:pPr>
      <w:r w:rsidRPr="005D4716">
        <w:rPr>
          <w:sz w:val="28"/>
          <w:szCs w:val="28"/>
        </w:rPr>
        <w:t xml:space="preserve"> Перш за все  обговорено стан мережі закладів загальної сер</w:t>
      </w:r>
      <w:r>
        <w:rPr>
          <w:sz w:val="28"/>
          <w:szCs w:val="28"/>
        </w:rPr>
        <w:t>едньої освіти. У 2020/</w:t>
      </w:r>
      <w:r w:rsidRPr="005D4716">
        <w:rPr>
          <w:sz w:val="28"/>
          <w:szCs w:val="28"/>
        </w:rPr>
        <w:t>2021</w:t>
      </w:r>
      <w:r>
        <w:rPr>
          <w:sz w:val="28"/>
          <w:szCs w:val="28"/>
        </w:rPr>
        <w:t xml:space="preserve"> навчальному</w:t>
      </w:r>
      <w:r w:rsidRPr="005D4716">
        <w:rPr>
          <w:sz w:val="28"/>
          <w:szCs w:val="28"/>
        </w:rPr>
        <w:t xml:space="preserve"> році мережу системи  освіти району складе 8 освітніх закладів, всі вони знаходяться у сільській місцевості та прогнозовано охоплять освітніми послугами 870 учнів. На кінець цього року  контингент склав 894 учні, таким  чином, після трьох років зростання з цього року кількість дітей починає зменшуватися. Два заклади освіти: КУ «Костянтинівська ЗОШ І-ІІІ ст.» та КУ «Шевченківська ЗОШ І-ІІІ ст.»,  –   змінять статус та  надаватимуть лише початкову та базову освіту. </w:t>
      </w:r>
      <w:r>
        <w:rPr>
          <w:sz w:val="28"/>
          <w:szCs w:val="28"/>
        </w:rPr>
        <w:t>У</w:t>
      </w:r>
      <w:r w:rsidRPr="005D4716">
        <w:rPr>
          <w:sz w:val="28"/>
          <w:szCs w:val="28"/>
        </w:rPr>
        <w:t xml:space="preserve"> 5  ЗЗСО </w:t>
      </w:r>
      <w:r>
        <w:rPr>
          <w:sz w:val="28"/>
          <w:szCs w:val="28"/>
        </w:rPr>
        <w:t>б</w:t>
      </w:r>
      <w:r w:rsidRPr="005D4716">
        <w:rPr>
          <w:sz w:val="28"/>
          <w:szCs w:val="28"/>
        </w:rPr>
        <w:t>удуть відкриті інклюзивні класи.</w:t>
      </w:r>
    </w:p>
    <w:p w:rsidR="00F64CC7" w:rsidRPr="005D4716" w:rsidRDefault="00F64CC7" w:rsidP="005D4716">
      <w:pPr>
        <w:ind w:firstLine="567"/>
        <w:jc w:val="both"/>
        <w:rPr>
          <w:sz w:val="28"/>
          <w:szCs w:val="28"/>
        </w:rPr>
      </w:pPr>
      <w:r>
        <w:rPr>
          <w:sz w:val="28"/>
          <w:szCs w:val="28"/>
        </w:rPr>
        <w:t xml:space="preserve"> </w:t>
      </w:r>
      <w:r w:rsidRPr="005D4716">
        <w:rPr>
          <w:sz w:val="28"/>
          <w:szCs w:val="28"/>
        </w:rPr>
        <w:t>Як і в попередні роки було звернуто увагу на впорядкування  структури штатної чисельності працівників в межах затверджених асигнувань на оплату праці, наказом по сектору освіти, молоді та спорту від 14.05.2020 № 57 «Про попередження працівників закладів загальної середньої освіти про можливу зміну істотних умов праці»  зобов’язано керівників освітніх закладів в умовах зменшення кількості дітей провести попередження вчителів щодо зміни істотних умов праці.</w:t>
      </w:r>
    </w:p>
    <w:p w:rsidR="00F64CC7" w:rsidRPr="005D4716" w:rsidRDefault="00F64CC7" w:rsidP="005D4716">
      <w:pPr>
        <w:ind w:firstLine="567"/>
        <w:jc w:val="both"/>
        <w:rPr>
          <w:sz w:val="28"/>
          <w:szCs w:val="28"/>
        </w:rPr>
      </w:pPr>
      <w:r w:rsidRPr="005D4716">
        <w:rPr>
          <w:sz w:val="28"/>
          <w:szCs w:val="28"/>
        </w:rPr>
        <w:t>Детально було проаналізовано підготовку автобусів для підвезення дітей до закладів освіти та додому. Визначено необхідність проведення ремонтних робіт, проходження технічного огляду, підготовки документів на отримання паспортів автобусних маршрутів регулярних спеціальних перевезень дітей. Закуплено та поставлено дизельне паливо для автобусів. Всі автобуси готові для здійснення перевезення дітей.</w:t>
      </w:r>
    </w:p>
    <w:p w:rsidR="00F64CC7" w:rsidRPr="005D4716" w:rsidRDefault="00F64CC7" w:rsidP="005D4716">
      <w:pPr>
        <w:ind w:firstLine="567"/>
        <w:jc w:val="both"/>
        <w:rPr>
          <w:sz w:val="28"/>
          <w:szCs w:val="28"/>
        </w:rPr>
      </w:pPr>
      <w:r w:rsidRPr="005D4716">
        <w:rPr>
          <w:sz w:val="28"/>
          <w:szCs w:val="28"/>
        </w:rPr>
        <w:t>Системним документом щодо підготовки закладів ЗСО до опалювального періоду став план-графік заходів з підготовки закладів освіти до роботи в осінньо</w:t>
      </w:r>
      <w:r>
        <w:rPr>
          <w:sz w:val="28"/>
          <w:szCs w:val="28"/>
        </w:rPr>
        <w:t>-</w:t>
      </w:r>
      <w:r w:rsidRPr="005D4716">
        <w:rPr>
          <w:sz w:val="28"/>
          <w:szCs w:val="28"/>
        </w:rPr>
        <w:t>зимовий період 2020</w:t>
      </w:r>
      <w:r>
        <w:rPr>
          <w:sz w:val="28"/>
          <w:szCs w:val="28"/>
        </w:rPr>
        <w:t>/</w:t>
      </w:r>
      <w:r w:rsidRPr="005D4716">
        <w:rPr>
          <w:sz w:val="28"/>
          <w:szCs w:val="28"/>
        </w:rPr>
        <w:t>2021 навчального року, затв</w:t>
      </w:r>
      <w:r>
        <w:rPr>
          <w:sz w:val="28"/>
          <w:szCs w:val="28"/>
        </w:rPr>
        <w:t>ерджений наказом від 01.06.2020</w:t>
      </w:r>
      <w:r w:rsidRPr="005D4716">
        <w:rPr>
          <w:sz w:val="28"/>
          <w:szCs w:val="28"/>
        </w:rPr>
        <w:t xml:space="preserve"> № 66.</w:t>
      </w:r>
    </w:p>
    <w:p w:rsidR="00F64CC7" w:rsidRPr="005D4716" w:rsidRDefault="00F64CC7" w:rsidP="005D4716">
      <w:pPr>
        <w:ind w:firstLine="567"/>
        <w:jc w:val="both"/>
        <w:rPr>
          <w:sz w:val="28"/>
          <w:szCs w:val="28"/>
        </w:rPr>
      </w:pPr>
      <w:r w:rsidRPr="005D4716">
        <w:rPr>
          <w:sz w:val="28"/>
          <w:szCs w:val="28"/>
        </w:rPr>
        <w:t>Особлива увага приділялася підготовці обладнання котелень до функціонування в осінньо-зимовий період. Всі заклади освіти (6 закладів, у яких система теплозабезпечення  котельня) підготували у кінці навчального року накази «Про створення комісії щодо обстеження та підготовки закладів освіти до опалювального періоду 2020</w:t>
      </w:r>
      <w:r>
        <w:rPr>
          <w:sz w:val="28"/>
          <w:szCs w:val="28"/>
        </w:rPr>
        <w:t>/</w:t>
      </w:r>
      <w:r w:rsidRPr="005D4716">
        <w:rPr>
          <w:sz w:val="28"/>
          <w:szCs w:val="28"/>
        </w:rPr>
        <w:t>2021 рр.». На сьогоднішній день в усіх закладах освіти району, які опалюються твердим паливом, практично завершено  поточні ремонти, до початку опалювального періоду буде проведено сертифіковану перевірку твердопаливних котлів, повірку манометрів, на що виділено 40 тис. грн.</w:t>
      </w:r>
    </w:p>
    <w:p w:rsidR="00F64CC7" w:rsidRPr="005D4716" w:rsidRDefault="00F64CC7" w:rsidP="005D4716">
      <w:pPr>
        <w:ind w:firstLine="567"/>
        <w:jc w:val="both"/>
        <w:rPr>
          <w:sz w:val="28"/>
          <w:szCs w:val="28"/>
        </w:rPr>
      </w:pPr>
      <w:r w:rsidRPr="005D4716">
        <w:rPr>
          <w:sz w:val="28"/>
          <w:szCs w:val="28"/>
        </w:rPr>
        <w:t xml:space="preserve">На сьогоднішній день у 5 закладах освіти є 405,690 тон вугілля та 64 тони брикетів для опалювання модульної котельні КУ «Федорівська ЗОШ І-ІІІ ступенів» та 4.4 т у КУ «Новоселівська ЗОШ І-ІІІ ст.» та КУ «Григорівська ЗОШ І-ІІІ ст.» До вересня 2020 року буде ще проведено тендерну закупівлю вугілля у кількості 260 тон та 138 тон брикетів для КУ «Федорівська ЗОШ І-ІІІ ст.» та інших 5 шкіл для розпалювання.  </w:t>
      </w:r>
    </w:p>
    <w:p w:rsidR="00F64CC7" w:rsidRPr="005D4716" w:rsidRDefault="00F64CC7" w:rsidP="005D4716">
      <w:pPr>
        <w:ind w:firstLine="567"/>
        <w:jc w:val="both"/>
        <w:rPr>
          <w:sz w:val="28"/>
          <w:szCs w:val="28"/>
        </w:rPr>
      </w:pPr>
      <w:r w:rsidRPr="005D4716">
        <w:rPr>
          <w:sz w:val="28"/>
          <w:szCs w:val="28"/>
        </w:rPr>
        <w:t xml:space="preserve"> КУ «Пологівський ЗЗСО І-ІІІ ст. №5»  отримує послугу  теплопостачання, яку надає ТОВ «Біо-Агро». Договір на надання послуг було заключено на І півріччя 2020 року  на виділену суму. До кінця року для оплати послуг теплопостачання є кошти у сумі 427402.05 грн., договір буде заключено.</w:t>
      </w:r>
    </w:p>
    <w:p w:rsidR="00F64CC7" w:rsidRPr="005D4716" w:rsidRDefault="00F64CC7" w:rsidP="005D4716">
      <w:pPr>
        <w:ind w:firstLine="567"/>
        <w:jc w:val="both"/>
        <w:rPr>
          <w:sz w:val="28"/>
          <w:szCs w:val="28"/>
        </w:rPr>
      </w:pPr>
      <w:r w:rsidRPr="005D4716">
        <w:rPr>
          <w:sz w:val="28"/>
          <w:szCs w:val="28"/>
        </w:rPr>
        <w:t xml:space="preserve">У КУ «Костянтинівська ЗОШ І-ІІІ ст.»  встановлено електрокотел. В цілому обладнання готове до роботи. </w:t>
      </w:r>
    </w:p>
    <w:p w:rsidR="00F64CC7" w:rsidRPr="005D4716" w:rsidRDefault="00F64CC7" w:rsidP="005D4716">
      <w:pPr>
        <w:ind w:firstLine="567"/>
        <w:jc w:val="both"/>
        <w:rPr>
          <w:sz w:val="28"/>
          <w:szCs w:val="28"/>
        </w:rPr>
      </w:pPr>
      <w:r w:rsidRPr="005D4716">
        <w:rPr>
          <w:sz w:val="28"/>
          <w:szCs w:val="28"/>
        </w:rPr>
        <w:t xml:space="preserve">У всіх закладах </w:t>
      </w:r>
      <w:r>
        <w:rPr>
          <w:sz w:val="28"/>
          <w:szCs w:val="28"/>
        </w:rPr>
        <w:t>освіти</w:t>
      </w:r>
      <w:r w:rsidRPr="005D4716">
        <w:rPr>
          <w:sz w:val="28"/>
          <w:szCs w:val="28"/>
        </w:rPr>
        <w:t xml:space="preserve"> проводяться ремонти класів, коридорів, приміщень загального користування. За кошти місцевих бюджетів закупляються будівельні матеріали, фарба, всього виділено 50 тис. грн. Проведено  заміну димохідної труби в КУ «Вербівська ЗОШ І-ІІІ. У КУ  «Тарасівська ЗОШ І-ІІ ст.» проведено повну заміну вікон на металопластикові за рахунок спонсорських коштів.  Проведено комплексну роботу в приміщеннях всіх ЗЗСО крім КУ «Григорівська ЗОШ І-ІІІ ст.» з підвищення протипожежної безпеки – усунуто скрутки ліній електромереж та проведено заміну їх на клемники, укомплектовано повністю протипожежні щити, планується провести монтаж системи блискавкозахисту в КУ « Пологівський ЗЗСО І-ІІІ ст. № 5»</w:t>
      </w:r>
      <w:r>
        <w:rPr>
          <w:sz w:val="28"/>
          <w:szCs w:val="28"/>
        </w:rPr>
        <w:t>.</w:t>
      </w:r>
    </w:p>
    <w:p w:rsidR="00F64CC7" w:rsidRPr="005D4716" w:rsidRDefault="00F64CC7" w:rsidP="005D4716">
      <w:pPr>
        <w:ind w:firstLine="567"/>
        <w:jc w:val="both"/>
        <w:rPr>
          <w:sz w:val="28"/>
          <w:szCs w:val="28"/>
        </w:rPr>
      </w:pPr>
      <w:r w:rsidRPr="005D4716">
        <w:rPr>
          <w:sz w:val="28"/>
          <w:szCs w:val="28"/>
        </w:rPr>
        <w:t xml:space="preserve">На забезпечення якісної, сучасної та доступної загальної середньої освіти «Нова українська школа» виділено 394704 грн. з державного бюджету та 48 тис. грн. з районного бюджету. </w:t>
      </w:r>
      <w:r>
        <w:rPr>
          <w:sz w:val="28"/>
          <w:szCs w:val="28"/>
        </w:rPr>
        <w:t>З</w:t>
      </w:r>
      <w:r w:rsidRPr="005D4716">
        <w:rPr>
          <w:sz w:val="28"/>
          <w:szCs w:val="28"/>
        </w:rPr>
        <w:t>акуплено на кожен клас фліпчарти, сучасні шкільні меблі, оголошено закупівлі дидактичних матеріалів для початкової школи, комп’ ютерного обладнання.</w:t>
      </w:r>
    </w:p>
    <w:p w:rsidR="00F64CC7" w:rsidRDefault="00F64CC7" w:rsidP="005D4716">
      <w:pPr>
        <w:ind w:firstLine="567"/>
        <w:jc w:val="both"/>
      </w:pPr>
      <w:r w:rsidRPr="005D4716">
        <w:rPr>
          <w:sz w:val="28"/>
          <w:szCs w:val="28"/>
        </w:rPr>
        <w:t xml:space="preserve">На умовах співфінансування: виділено 398 070 грн. з державного бюджету та 49150 грн. з місцевого </w:t>
      </w:r>
      <w:r w:rsidRPr="007D6CC5">
        <w:rPr>
          <w:sz w:val="28"/>
          <w:szCs w:val="28"/>
        </w:rPr>
        <w:t>бюджету на закупівлю обладнання для їдальні КУ «Пологівський заклад зага</w:t>
      </w:r>
      <w:r>
        <w:rPr>
          <w:sz w:val="28"/>
          <w:szCs w:val="28"/>
        </w:rPr>
        <w:t xml:space="preserve">льної середньої освіти І-ІІІ ступенів </w:t>
      </w:r>
      <w:r w:rsidRPr="007D6CC5">
        <w:rPr>
          <w:sz w:val="28"/>
          <w:szCs w:val="28"/>
        </w:rPr>
        <w:t>№5».</w:t>
      </w:r>
      <w:r>
        <w:t xml:space="preserve">  </w:t>
      </w:r>
    </w:p>
    <w:p w:rsidR="00F64CC7" w:rsidRPr="007D6CC5" w:rsidRDefault="00F64CC7" w:rsidP="001347E7">
      <w:pPr>
        <w:ind w:firstLine="708"/>
        <w:jc w:val="both"/>
        <w:rPr>
          <w:sz w:val="28"/>
          <w:szCs w:val="28"/>
        </w:rPr>
      </w:pPr>
      <w:r w:rsidRPr="007D6CC5">
        <w:rPr>
          <w:sz w:val="28"/>
          <w:szCs w:val="28"/>
        </w:rPr>
        <w:t>Цього року на придбання обладнання для ресурсних кімнат для КУ «Шевченківська ЗОШ І-ІІІ ст.», КУ «Новоселівська ЗОШ І-ІІІ ст.»,  КУ «Тарасівська ЗОШ І-ІІ ст.»,  виділено 169 664 гривні. Школи вибрали велику кількість різного обладнання для роботи з дітьми з особливими  освітніми потребами. Оголошено закупівлі. Плануємо забезпечити облаштування освітнього простору третіх класів відповідно до вимог Нової української школи.</w:t>
      </w:r>
    </w:p>
    <w:p w:rsidR="00F64CC7" w:rsidRPr="007D6CC5" w:rsidRDefault="00F64CC7" w:rsidP="001347E7">
      <w:pPr>
        <w:jc w:val="both"/>
        <w:rPr>
          <w:sz w:val="28"/>
          <w:szCs w:val="28"/>
        </w:rPr>
      </w:pPr>
      <w:r w:rsidRPr="007D6CC5">
        <w:rPr>
          <w:sz w:val="28"/>
          <w:szCs w:val="28"/>
        </w:rPr>
        <w:tab/>
      </w:r>
      <w:r>
        <w:rPr>
          <w:sz w:val="28"/>
          <w:szCs w:val="28"/>
        </w:rPr>
        <w:t>П</w:t>
      </w:r>
      <w:r w:rsidRPr="007D6CC5">
        <w:rPr>
          <w:sz w:val="28"/>
          <w:szCs w:val="28"/>
        </w:rPr>
        <w:t>роведено огляд готовності закладів освіти до початку 2020</w:t>
      </w:r>
      <w:r>
        <w:rPr>
          <w:sz w:val="28"/>
          <w:szCs w:val="28"/>
        </w:rPr>
        <w:t>/</w:t>
      </w:r>
      <w:r w:rsidRPr="007D6CC5">
        <w:rPr>
          <w:sz w:val="28"/>
          <w:szCs w:val="28"/>
        </w:rPr>
        <w:t>2021 навчального  року, забезпечено контроль за дотриманням санітарно-гігієнічних умов у  закладах дошкільної та загальної середньої освіти при підготовці їх до нового навчального року. Особлив</w:t>
      </w:r>
      <w:r>
        <w:rPr>
          <w:sz w:val="28"/>
          <w:szCs w:val="28"/>
        </w:rPr>
        <w:t>у</w:t>
      </w:r>
      <w:r w:rsidRPr="007D6CC5">
        <w:rPr>
          <w:sz w:val="28"/>
          <w:szCs w:val="28"/>
        </w:rPr>
        <w:t xml:space="preserve"> уваг</w:t>
      </w:r>
      <w:r>
        <w:rPr>
          <w:sz w:val="28"/>
          <w:szCs w:val="28"/>
        </w:rPr>
        <w:t>у</w:t>
      </w:r>
      <w:r w:rsidRPr="007D6CC5">
        <w:rPr>
          <w:sz w:val="28"/>
          <w:szCs w:val="28"/>
        </w:rPr>
        <w:t xml:space="preserve"> звер</w:t>
      </w:r>
      <w:r>
        <w:rPr>
          <w:sz w:val="28"/>
          <w:szCs w:val="28"/>
        </w:rPr>
        <w:t>нено</w:t>
      </w:r>
      <w:r w:rsidRPr="007D6CC5">
        <w:rPr>
          <w:sz w:val="28"/>
          <w:szCs w:val="28"/>
        </w:rPr>
        <w:t xml:space="preserve"> на ремонт шкільних спортивних майданчиків та перевірку безпечності спортивного обладнання, встановленого на них.</w:t>
      </w:r>
      <w:r>
        <w:rPr>
          <w:sz w:val="28"/>
          <w:szCs w:val="28"/>
        </w:rPr>
        <w:tab/>
        <w:t>В</w:t>
      </w:r>
      <w:r w:rsidRPr="007D6CC5">
        <w:rPr>
          <w:sz w:val="28"/>
          <w:szCs w:val="28"/>
        </w:rPr>
        <w:t>ідпові</w:t>
      </w:r>
      <w:r>
        <w:rPr>
          <w:sz w:val="28"/>
          <w:szCs w:val="28"/>
        </w:rPr>
        <w:t>дно до чинного законодавства</w:t>
      </w:r>
      <w:r w:rsidRPr="007D6CC5">
        <w:rPr>
          <w:sz w:val="28"/>
          <w:szCs w:val="28"/>
        </w:rPr>
        <w:t xml:space="preserve"> забезпечено виплату грошової допомоги  8 дітям-сиротам, дітям, позбавленим батьківського піклування.</w:t>
      </w:r>
    </w:p>
    <w:p w:rsidR="00F64CC7" w:rsidRDefault="00F64CC7" w:rsidP="001347E7">
      <w:pPr>
        <w:jc w:val="both"/>
        <w:rPr>
          <w:sz w:val="28"/>
          <w:szCs w:val="28"/>
        </w:rPr>
      </w:pPr>
      <w:r w:rsidRPr="007D6CC5">
        <w:rPr>
          <w:sz w:val="28"/>
          <w:szCs w:val="28"/>
        </w:rPr>
        <w:tab/>
        <w:t xml:space="preserve"> До початку навчального року буде забезпечено  сектором освіти, молоді та спорту підготовку науково-методичних та інструктивних матеріалів до засідань методичних об’єднань педагогічних працівників. Одним із основоположних завдань, які будуть реалізовуватися на початку року – це проведення підготовчої роботи щодо охоплення всіх дітей шкільного віку здобуттям освіти. </w:t>
      </w:r>
    </w:p>
    <w:p w:rsidR="00F64CC7" w:rsidRDefault="00F64CC7" w:rsidP="001347E7">
      <w:pPr>
        <w:jc w:val="both"/>
        <w:rPr>
          <w:sz w:val="28"/>
          <w:szCs w:val="28"/>
        </w:rPr>
      </w:pPr>
    </w:p>
    <w:p w:rsidR="00F64CC7" w:rsidRDefault="00F64CC7" w:rsidP="001347E7">
      <w:pPr>
        <w:jc w:val="both"/>
        <w:rPr>
          <w:sz w:val="28"/>
          <w:szCs w:val="28"/>
        </w:rPr>
      </w:pPr>
    </w:p>
    <w:p w:rsidR="00F64CC7" w:rsidRDefault="00F64CC7" w:rsidP="001347E7">
      <w:pPr>
        <w:jc w:val="both"/>
        <w:rPr>
          <w:sz w:val="28"/>
          <w:szCs w:val="28"/>
        </w:rPr>
      </w:pPr>
    </w:p>
    <w:p w:rsidR="00F64CC7" w:rsidRPr="00C20A95" w:rsidRDefault="00F64CC7" w:rsidP="007D6CC5">
      <w:pPr>
        <w:ind w:right="-284"/>
        <w:jc w:val="both"/>
        <w:rPr>
          <w:sz w:val="28"/>
          <w:szCs w:val="28"/>
        </w:rPr>
      </w:pPr>
    </w:p>
    <w:p w:rsidR="00F64CC7" w:rsidRPr="00C20A95" w:rsidRDefault="00F64CC7" w:rsidP="006F2DDF">
      <w:pPr>
        <w:ind w:right="-284"/>
        <w:jc w:val="both"/>
        <w:rPr>
          <w:sz w:val="28"/>
          <w:szCs w:val="28"/>
        </w:rPr>
      </w:pPr>
      <w:r>
        <w:rPr>
          <w:sz w:val="28"/>
          <w:szCs w:val="28"/>
        </w:rPr>
        <w:t>В.о.завідувача сектору</w:t>
      </w:r>
      <w:r w:rsidRPr="00C20A95">
        <w:rPr>
          <w:sz w:val="28"/>
          <w:szCs w:val="28"/>
        </w:rPr>
        <w:t xml:space="preserve"> освіти, </w:t>
      </w:r>
    </w:p>
    <w:p w:rsidR="00F64CC7" w:rsidRPr="00C20A95" w:rsidRDefault="00F64CC7" w:rsidP="006F2DDF">
      <w:pPr>
        <w:ind w:right="-284"/>
        <w:jc w:val="both"/>
        <w:rPr>
          <w:sz w:val="28"/>
          <w:szCs w:val="28"/>
        </w:rPr>
      </w:pPr>
      <w:r w:rsidRPr="00C20A95">
        <w:rPr>
          <w:sz w:val="28"/>
          <w:szCs w:val="28"/>
        </w:rPr>
        <w:t>молоді та спорту райдержадміністрації</w:t>
      </w:r>
      <w:r w:rsidRPr="00C20A95">
        <w:rPr>
          <w:sz w:val="28"/>
          <w:szCs w:val="28"/>
        </w:rPr>
        <w:tab/>
      </w:r>
      <w:r w:rsidRPr="00C20A95">
        <w:rPr>
          <w:sz w:val="28"/>
          <w:szCs w:val="28"/>
        </w:rPr>
        <w:tab/>
      </w:r>
      <w:r w:rsidRPr="00C20A95">
        <w:rPr>
          <w:sz w:val="28"/>
          <w:szCs w:val="28"/>
        </w:rPr>
        <w:tab/>
      </w:r>
      <w:r w:rsidRPr="00C20A95">
        <w:rPr>
          <w:sz w:val="28"/>
          <w:szCs w:val="28"/>
        </w:rPr>
        <w:tab/>
        <w:t xml:space="preserve">     </w:t>
      </w:r>
      <w:r>
        <w:rPr>
          <w:sz w:val="28"/>
          <w:szCs w:val="28"/>
        </w:rPr>
        <w:t>М.С.Дядик</w:t>
      </w:r>
    </w:p>
    <w:p w:rsidR="00F64CC7" w:rsidRPr="00C20A95" w:rsidRDefault="00F64CC7" w:rsidP="006F2DDF">
      <w:pPr>
        <w:spacing w:line="240" w:lineRule="exact"/>
        <w:jc w:val="both"/>
        <w:rPr>
          <w:sz w:val="28"/>
          <w:szCs w:val="28"/>
        </w:rPr>
      </w:pPr>
    </w:p>
    <w:p w:rsidR="00F64CC7" w:rsidRPr="00C20A95" w:rsidRDefault="00F64CC7" w:rsidP="006F2DDF"/>
    <w:p w:rsidR="00F64CC7" w:rsidRPr="00C20A95" w:rsidRDefault="00F64CC7" w:rsidP="007D6CC5">
      <w:pPr>
        <w:jc w:val="center"/>
        <w:outlineLvl w:val="0"/>
        <w:rPr>
          <w:bCs/>
          <w:sz w:val="28"/>
          <w:szCs w:val="28"/>
        </w:rPr>
      </w:pPr>
    </w:p>
    <w:p w:rsidR="00F64CC7" w:rsidRPr="00C20A95" w:rsidRDefault="00F64CC7" w:rsidP="007D6CC5">
      <w:pPr>
        <w:jc w:val="center"/>
        <w:outlineLvl w:val="0"/>
        <w:rPr>
          <w:bCs/>
          <w:sz w:val="28"/>
          <w:szCs w:val="28"/>
        </w:rPr>
      </w:pPr>
    </w:p>
    <w:p w:rsidR="00F64CC7" w:rsidRDefault="00F64CC7" w:rsidP="007D6CC5">
      <w:pPr>
        <w:spacing w:line="240" w:lineRule="exact"/>
        <w:rPr>
          <w:sz w:val="22"/>
          <w:szCs w:val="22"/>
        </w:rPr>
      </w:pPr>
    </w:p>
    <w:p w:rsidR="00F64CC7" w:rsidRDefault="00F64CC7" w:rsidP="007D6CC5">
      <w:pPr>
        <w:spacing w:line="240" w:lineRule="exact"/>
        <w:rPr>
          <w:sz w:val="22"/>
          <w:szCs w:val="22"/>
        </w:rPr>
      </w:pPr>
    </w:p>
    <w:p w:rsidR="00F64CC7" w:rsidRDefault="00F64CC7" w:rsidP="007D6CC5">
      <w:pPr>
        <w:spacing w:line="240" w:lineRule="exact"/>
        <w:rPr>
          <w:sz w:val="22"/>
          <w:szCs w:val="22"/>
        </w:rPr>
      </w:pPr>
    </w:p>
    <w:p w:rsidR="00F64CC7" w:rsidRDefault="00F64CC7" w:rsidP="007D6CC5">
      <w:pPr>
        <w:spacing w:line="240" w:lineRule="exact"/>
        <w:rPr>
          <w:sz w:val="22"/>
          <w:szCs w:val="22"/>
        </w:rPr>
      </w:pPr>
    </w:p>
    <w:p w:rsidR="00F64CC7" w:rsidRDefault="00F64CC7" w:rsidP="007D6CC5">
      <w:pPr>
        <w:spacing w:line="240" w:lineRule="exact"/>
        <w:rPr>
          <w:sz w:val="22"/>
          <w:szCs w:val="22"/>
        </w:rPr>
      </w:pPr>
    </w:p>
    <w:p w:rsidR="00F64CC7" w:rsidRDefault="00F64CC7" w:rsidP="007D6CC5">
      <w:pPr>
        <w:spacing w:line="240" w:lineRule="exact"/>
        <w:rPr>
          <w:sz w:val="22"/>
          <w:szCs w:val="22"/>
        </w:rPr>
      </w:pPr>
    </w:p>
    <w:p w:rsidR="00F64CC7" w:rsidRDefault="00F64CC7" w:rsidP="007D6CC5">
      <w:pPr>
        <w:spacing w:line="240" w:lineRule="exact"/>
        <w:rPr>
          <w:sz w:val="22"/>
          <w:szCs w:val="22"/>
        </w:rPr>
      </w:pPr>
    </w:p>
    <w:p w:rsidR="00F64CC7" w:rsidRDefault="00F64CC7" w:rsidP="007D6CC5">
      <w:pPr>
        <w:spacing w:line="240" w:lineRule="exact"/>
        <w:rPr>
          <w:sz w:val="22"/>
          <w:szCs w:val="22"/>
        </w:rPr>
      </w:pPr>
    </w:p>
    <w:p w:rsidR="00F64CC7" w:rsidRDefault="00F64CC7" w:rsidP="007D6CC5">
      <w:pPr>
        <w:ind w:right="-284"/>
        <w:jc w:val="center"/>
        <w:rPr>
          <w:sz w:val="28"/>
          <w:szCs w:val="28"/>
        </w:rPr>
      </w:pPr>
    </w:p>
    <w:p w:rsidR="00F64CC7" w:rsidRDefault="00F64CC7" w:rsidP="007D6CC5">
      <w:pPr>
        <w:ind w:right="-284"/>
        <w:jc w:val="center"/>
        <w:rPr>
          <w:sz w:val="28"/>
          <w:szCs w:val="28"/>
        </w:rPr>
      </w:pPr>
    </w:p>
    <w:p w:rsidR="00F64CC7" w:rsidRDefault="00F64CC7" w:rsidP="007D6CC5">
      <w:pPr>
        <w:ind w:right="-284"/>
        <w:jc w:val="center"/>
        <w:rPr>
          <w:sz w:val="28"/>
          <w:szCs w:val="28"/>
        </w:rPr>
      </w:pPr>
    </w:p>
    <w:p w:rsidR="00F64CC7" w:rsidRPr="00C20A95" w:rsidRDefault="00F64CC7" w:rsidP="007D6CC5">
      <w:pPr>
        <w:ind w:right="-284"/>
        <w:jc w:val="center"/>
        <w:rPr>
          <w:sz w:val="28"/>
          <w:szCs w:val="28"/>
        </w:rPr>
      </w:pPr>
      <w:r w:rsidRPr="00C20A95">
        <w:rPr>
          <w:sz w:val="28"/>
          <w:szCs w:val="28"/>
        </w:rPr>
        <w:t>ПОЯСНЮВАЛЬНА ЗАПИСКА</w:t>
      </w:r>
    </w:p>
    <w:p w:rsidR="00F64CC7" w:rsidRPr="00C20A95" w:rsidRDefault="00F64CC7" w:rsidP="007D6CC5">
      <w:pPr>
        <w:ind w:right="-284"/>
        <w:jc w:val="center"/>
        <w:rPr>
          <w:sz w:val="28"/>
          <w:szCs w:val="28"/>
        </w:rPr>
      </w:pPr>
      <w:r w:rsidRPr="00C20A95">
        <w:rPr>
          <w:sz w:val="28"/>
          <w:szCs w:val="28"/>
        </w:rPr>
        <w:t>до проєкту рішення Пологівської районної ради</w:t>
      </w:r>
    </w:p>
    <w:p w:rsidR="00F64CC7" w:rsidRPr="00C20A95" w:rsidRDefault="00F64CC7" w:rsidP="007D6CC5">
      <w:pPr>
        <w:ind w:right="-284"/>
        <w:jc w:val="center"/>
        <w:rPr>
          <w:sz w:val="28"/>
          <w:szCs w:val="28"/>
        </w:rPr>
      </w:pPr>
    </w:p>
    <w:p w:rsidR="00F64CC7" w:rsidRPr="00501191" w:rsidRDefault="00F64CC7" w:rsidP="007D6CC5">
      <w:pPr>
        <w:jc w:val="center"/>
        <w:rPr>
          <w:b/>
        </w:rPr>
      </w:pPr>
      <w:r w:rsidRPr="00501191">
        <w:rPr>
          <w:b/>
          <w:sz w:val="28"/>
          <w:szCs w:val="28"/>
        </w:rPr>
        <w:t>Про підготовку закладів загальної середньої освіти, підпорядкованих сектору освіти, молоді та спорту райдержадміністрації</w:t>
      </w:r>
      <w:r>
        <w:rPr>
          <w:b/>
          <w:sz w:val="28"/>
          <w:szCs w:val="28"/>
        </w:rPr>
        <w:t>,</w:t>
      </w:r>
      <w:r w:rsidRPr="00501191">
        <w:rPr>
          <w:b/>
          <w:sz w:val="28"/>
          <w:szCs w:val="28"/>
        </w:rPr>
        <w:t xml:space="preserve"> до початку 2020/2021 навчального року</w:t>
      </w:r>
    </w:p>
    <w:p w:rsidR="00F64CC7" w:rsidRPr="00C20A95" w:rsidRDefault="00F64CC7" w:rsidP="007D6CC5">
      <w:pPr>
        <w:ind w:right="-284"/>
        <w:jc w:val="center"/>
        <w:rPr>
          <w:bCs/>
          <w:sz w:val="28"/>
          <w:szCs w:val="28"/>
        </w:rPr>
      </w:pPr>
    </w:p>
    <w:p w:rsidR="00F64CC7" w:rsidRPr="005252B7" w:rsidRDefault="00F64CC7" w:rsidP="007D6CC5">
      <w:pPr>
        <w:ind w:firstLine="709"/>
        <w:jc w:val="both"/>
        <w:outlineLvl w:val="0"/>
        <w:rPr>
          <w:sz w:val="28"/>
          <w:szCs w:val="28"/>
        </w:rPr>
      </w:pPr>
      <w:r w:rsidRPr="00C20A95">
        <w:rPr>
          <w:sz w:val="28"/>
          <w:szCs w:val="28"/>
        </w:rPr>
        <w:t xml:space="preserve">Проєкт рішення розроблено відповідно </w:t>
      </w:r>
      <w:r>
        <w:rPr>
          <w:sz w:val="28"/>
          <w:szCs w:val="28"/>
        </w:rPr>
        <w:t>до</w:t>
      </w:r>
      <w:r w:rsidRPr="004E69B6">
        <w:rPr>
          <w:sz w:val="28"/>
          <w:szCs w:val="28"/>
        </w:rPr>
        <w:t xml:space="preserve"> Постанови Кабінету Міністрів України № 786 </w:t>
      </w:r>
      <w:r>
        <w:rPr>
          <w:sz w:val="28"/>
          <w:szCs w:val="28"/>
        </w:rPr>
        <w:t xml:space="preserve">від 04.10.1995, статей 43, </w:t>
      </w:r>
      <w:r w:rsidRPr="004E69B6">
        <w:rPr>
          <w:sz w:val="28"/>
          <w:szCs w:val="28"/>
        </w:rPr>
        <w:t>60 Закону України «Про</w:t>
      </w:r>
      <w:r>
        <w:rPr>
          <w:sz w:val="28"/>
          <w:szCs w:val="28"/>
        </w:rPr>
        <w:t xml:space="preserve">  </w:t>
      </w:r>
      <w:r w:rsidRPr="004E69B6">
        <w:rPr>
          <w:sz w:val="28"/>
          <w:szCs w:val="28"/>
        </w:rPr>
        <w:t xml:space="preserve"> місцеве</w:t>
      </w:r>
      <w:r>
        <w:rPr>
          <w:sz w:val="28"/>
          <w:szCs w:val="28"/>
        </w:rPr>
        <w:t xml:space="preserve">  </w:t>
      </w:r>
      <w:r w:rsidRPr="004E69B6">
        <w:rPr>
          <w:sz w:val="28"/>
          <w:szCs w:val="28"/>
        </w:rPr>
        <w:t xml:space="preserve">самоврядування </w:t>
      </w:r>
      <w:r>
        <w:rPr>
          <w:sz w:val="28"/>
          <w:szCs w:val="28"/>
        </w:rPr>
        <w:t xml:space="preserve"> </w:t>
      </w:r>
      <w:r w:rsidRPr="004E69B6">
        <w:rPr>
          <w:sz w:val="28"/>
          <w:szCs w:val="28"/>
        </w:rPr>
        <w:t xml:space="preserve">в </w:t>
      </w:r>
      <w:r>
        <w:rPr>
          <w:sz w:val="28"/>
          <w:szCs w:val="28"/>
        </w:rPr>
        <w:t xml:space="preserve"> Україні». </w:t>
      </w:r>
      <w:r w:rsidRPr="005252B7">
        <w:rPr>
          <w:sz w:val="28"/>
          <w:szCs w:val="28"/>
        </w:rPr>
        <w:t xml:space="preserve">Необхідність прийняття зазначеного рішення пов’язана із </w:t>
      </w:r>
      <w:r>
        <w:rPr>
          <w:sz w:val="28"/>
          <w:szCs w:val="28"/>
        </w:rPr>
        <w:t>своєчасною, якісною підготовкою до нового навчального року.</w:t>
      </w:r>
    </w:p>
    <w:p w:rsidR="00F64CC7" w:rsidRPr="005252B7" w:rsidRDefault="00F64CC7" w:rsidP="007D6CC5">
      <w:pPr>
        <w:ind w:right="-1" w:firstLine="709"/>
        <w:jc w:val="both"/>
        <w:rPr>
          <w:sz w:val="28"/>
          <w:szCs w:val="28"/>
        </w:rPr>
      </w:pPr>
      <w:r w:rsidRPr="005252B7">
        <w:rPr>
          <w:sz w:val="28"/>
          <w:szCs w:val="28"/>
        </w:rPr>
        <w:t>Реалізація цього рішення сприятиме забезпеченню</w:t>
      </w:r>
      <w:r>
        <w:rPr>
          <w:sz w:val="28"/>
          <w:szCs w:val="28"/>
        </w:rPr>
        <w:t xml:space="preserve"> підготовки</w:t>
      </w:r>
      <w:r w:rsidRPr="005252B7">
        <w:rPr>
          <w:sz w:val="28"/>
          <w:szCs w:val="28"/>
        </w:rPr>
        <w:t xml:space="preserve"> заклад</w:t>
      </w:r>
      <w:r>
        <w:rPr>
          <w:sz w:val="28"/>
          <w:szCs w:val="28"/>
        </w:rPr>
        <w:t>ів загальної середньої освіти</w:t>
      </w:r>
      <w:r w:rsidRPr="006F2DDF">
        <w:rPr>
          <w:sz w:val="28"/>
          <w:szCs w:val="28"/>
        </w:rPr>
        <w:t>, підпорядкованих сектору освіти, молоді та спорту райдержадміністрації, до по</w:t>
      </w:r>
      <w:r>
        <w:rPr>
          <w:sz w:val="28"/>
          <w:szCs w:val="28"/>
        </w:rPr>
        <w:t>чатку 2020/2021 навчального року.</w:t>
      </w:r>
    </w:p>
    <w:p w:rsidR="00F64CC7" w:rsidRPr="00C20A95" w:rsidRDefault="00F64CC7" w:rsidP="007D6CC5">
      <w:pPr>
        <w:ind w:right="-284"/>
        <w:rPr>
          <w:color w:val="FF0000"/>
          <w:sz w:val="28"/>
          <w:szCs w:val="28"/>
        </w:rPr>
      </w:pPr>
    </w:p>
    <w:p w:rsidR="00F64CC7" w:rsidRPr="00C20A95" w:rsidRDefault="00F64CC7" w:rsidP="007D6CC5">
      <w:pPr>
        <w:ind w:right="-284"/>
        <w:jc w:val="both"/>
        <w:rPr>
          <w:sz w:val="28"/>
          <w:szCs w:val="28"/>
        </w:rPr>
      </w:pPr>
    </w:p>
    <w:p w:rsidR="00F64CC7" w:rsidRPr="00C20A95" w:rsidRDefault="00F64CC7" w:rsidP="007D6CC5">
      <w:pPr>
        <w:ind w:right="-284"/>
        <w:jc w:val="both"/>
        <w:rPr>
          <w:sz w:val="28"/>
          <w:szCs w:val="28"/>
        </w:rPr>
      </w:pPr>
      <w:r>
        <w:rPr>
          <w:sz w:val="28"/>
          <w:szCs w:val="28"/>
        </w:rPr>
        <w:t>В.о.завідувача сектору</w:t>
      </w:r>
      <w:r w:rsidRPr="00C20A95">
        <w:rPr>
          <w:sz w:val="28"/>
          <w:szCs w:val="28"/>
        </w:rPr>
        <w:t xml:space="preserve"> освіти, </w:t>
      </w:r>
    </w:p>
    <w:p w:rsidR="00F64CC7" w:rsidRPr="00C20A95" w:rsidRDefault="00F64CC7" w:rsidP="007D6CC5">
      <w:pPr>
        <w:ind w:right="-284"/>
        <w:jc w:val="both"/>
        <w:rPr>
          <w:sz w:val="28"/>
          <w:szCs w:val="28"/>
        </w:rPr>
      </w:pPr>
      <w:r w:rsidRPr="00C20A95">
        <w:rPr>
          <w:sz w:val="28"/>
          <w:szCs w:val="28"/>
        </w:rPr>
        <w:t>молоді та спорту райдержадміністрації</w:t>
      </w:r>
      <w:r w:rsidRPr="00C20A95">
        <w:rPr>
          <w:sz w:val="28"/>
          <w:szCs w:val="28"/>
        </w:rPr>
        <w:tab/>
      </w:r>
      <w:r w:rsidRPr="00C20A95">
        <w:rPr>
          <w:sz w:val="28"/>
          <w:szCs w:val="28"/>
        </w:rPr>
        <w:tab/>
      </w:r>
      <w:r w:rsidRPr="00C20A95">
        <w:rPr>
          <w:sz w:val="28"/>
          <w:szCs w:val="28"/>
        </w:rPr>
        <w:tab/>
      </w:r>
      <w:r w:rsidRPr="00C20A95">
        <w:rPr>
          <w:sz w:val="28"/>
          <w:szCs w:val="28"/>
        </w:rPr>
        <w:tab/>
        <w:t xml:space="preserve">     </w:t>
      </w:r>
      <w:r>
        <w:rPr>
          <w:sz w:val="28"/>
          <w:szCs w:val="28"/>
        </w:rPr>
        <w:t>М.С.Дядик</w:t>
      </w:r>
    </w:p>
    <w:p w:rsidR="00F64CC7" w:rsidRPr="00C20A95" w:rsidRDefault="00F64CC7" w:rsidP="007D6CC5">
      <w:pPr>
        <w:spacing w:line="240" w:lineRule="exact"/>
        <w:jc w:val="both"/>
        <w:rPr>
          <w:sz w:val="28"/>
          <w:szCs w:val="28"/>
        </w:rPr>
      </w:pPr>
    </w:p>
    <w:p w:rsidR="00F64CC7" w:rsidRPr="00C20A95" w:rsidRDefault="00F64CC7" w:rsidP="007D6CC5"/>
    <w:p w:rsidR="00F64CC7" w:rsidRPr="00C20A95" w:rsidRDefault="00F64CC7" w:rsidP="007D6CC5"/>
    <w:p w:rsidR="00F64CC7" w:rsidRPr="00C20A95" w:rsidRDefault="00F64CC7" w:rsidP="007D6CC5">
      <w:pPr>
        <w:jc w:val="center"/>
        <w:outlineLvl w:val="0"/>
        <w:rPr>
          <w:bCs/>
          <w:sz w:val="28"/>
          <w:szCs w:val="28"/>
        </w:rPr>
      </w:pPr>
    </w:p>
    <w:p w:rsidR="00F64CC7" w:rsidRPr="00C20A95" w:rsidRDefault="00F64CC7" w:rsidP="007D6CC5">
      <w:pPr>
        <w:jc w:val="center"/>
        <w:outlineLvl w:val="0"/>
        <w:rPr>
          <w:bCs/>
          <w:sz w:val="28"/>
          <w:szCs w:val="28"/>
        </w:rPr>
      </w:pPr>
    </w:p>
    <w:p w:rsidR="00F64CC7" w:rsidRDefault="00F64CC7" w:rsidP="007D6CC5">
      <w:pPr>
        <w:spacing w:line="240" w:lineRule="exact"/>
        <w:rPr>
          <w:sz w:val="22"/>
          <w:szCs w:val="22"/>
        </w:rPr>
      </w:pPr>
    </w:p>
    <w:p w:rsidR="00F64CC7" w:rsidRDefault="00F64CC7" w:rsidP="007D6CC5">
      <w:pPr>
        <w:spacing w:line="240" w:lineRule="exact"/>
        <w:rPr>
          <w:sz w:val="22"/>
          <w:szCs w:val="22"/>
        </w:rPr>
      </w:pPr>
    </w:p>
    <w:p w:rsidR="00F64CC7" w:rsidRDefault="00F64CC7" w:rsidP="007D6CC5">
      <w:pPr>
        <w:spacing w:line="240" w:lineRule="exact"/>
        <w:rPr>
          <w:sz w:val="22"/>
          <w:szCs w:val="22"/>
        </w:rPr>
      </w:pPr>
    </w:p>
    <w:p w:rsidR="00F64CC7" w:rsidRDefault="00F64CC7" w:rsidP="007D6CC5">
      <w:pPr>
        <w:spacing w:line="240" w:lineRule="exact"/>
        <w:rPr>
          <w:sz w:val="22"/>
          <w:szCs w:val="22"/>
        </w:rPr>
      </w:pPr>
    </w:p>
    <w:p w:rsidR="00F64CC7" w:rsidRDefault="00F64CC7" w:rsidP="007D6CC5">
      <w:pPr>
        <w:spacing w:line="240" w:lineRule="exact"/>
        <w:rPr>
          <w:sz w:val="22"/>
          <w:szCs w:val="22"/>
        </w:rPr>
      </w:pPr>
    </w:p>
    <w:p w:rsidR="00F64CC7" w:rsidRPr="007D6CC5" w:rsidRDefault="00F64CC7" w:rsidP="001347E7">
      <w:pPr>
        <w:jc w:val="both"/>
        <w:rPr>
          <w:sz w:val="28"/>
          <w:szCs w:val="28"/>
        </w:rPr>
      </w:pPr>
    </w:p>
    <w:sectPr w:rsidR="00F64CC7" w:rsidRPr="007D6CC5" w:rsidSect="0016215C">
      <w:pgSz w:w="11906" w:h="16838"/>
      <w:pgMar w:top="1134" w:right="567" w:bottom="899"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429B2"/>
    <w:multiLevelType w:val="hybridMultilevel"/>
    <w:tmpl w:val="410A860A"/>
    <w:lvl w:ilvl="0" w:tplc="996C29A6">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D2CBF"/>
    <w:rsid w:val="000005BB"/>
    <w:rsid w:val="00003C34"/>
    <w:rsid w:val="00016F1B"/>
    <w:rsid w:val="0003666E"/>
    <w:rsid w:val="00043DFB"/>
    <w:rsid w:val="00063DB7"/>
    <w:rsid w:val="0009667F"/>
    <w:rsid w:val="000F0839"/>
    <w:rsid w:val="001043B8"/>
    <w:rsid w:val="0010697E"/>
    <w:rsid w:val="001347E7"/>
    <w:rsid w:val="0014294A"/>
    <w:rsid w:val="001518D3"/>
    <w:rsid w:val="0016215C"/>
    <w:rsid w:val="00165804"/>
    <w:rsid w:val="00180C04"/>
    <w:rsid w:val="001C6B25"/>
    <w:rsid w:val="00200FC0"/>
    <w:rsid w:val="002045D1"/>
    <w:rsid w:val="002176B9"/>
    <w:rsid w:val="00292FC9"/>
    <w:rsid w:val="002C10CD"/>
    <w:rsid w:val="00331081"/>
    <w:rsid w:val="0037592D"/>
    <w:rsid w:val="00393B48"/>
    <w:rsid w:val="003B696A"/>
    <w:rsid w:val="00470A01"/>
    <w:rsid w:val="00481992"/>
    <w:rsid w:val="004861AA"/>
    <w:rsid w:val="004D119A"/>
    <w:rsid w:val="004D11ED"/>
    <w:rsid w:val="004E69B6"/>
    <w:rsid w:val="00501191"/>
    <w:rsid w:val="005252B7"/>
    <w:rsid w:val="00541FF4"/>
    <w:rsid w:val="005437E2"/>
    <w:rsid w:val="005470F4"/>
    <w:rsid w:val="00565FAD"/>
    <w:rsid w:val="005668DE"/>
    <w:rsid w:val="00582469"/>
    <w:rsid w:val="00591157"/>
    <w:rsid w:val="00594B25"/>
    <w:rsid w:val="005D319A"/>
    <w:rsid w:val="005D4716"/>
    <w:rsid w:val="005F53D8"/>
    <w:rsid w:val="00623BDE"/>
    <w:rsid w:val="00636DC8"/>
    <w:rsid w:val="006A2B5B"/>
    <w:rsid w:val="006A376A"/>
    <w:rsid w:val="006E7A4A"/>
    <w:rsid w:val="006F2DDF"/>
    <w:rsid w:val="00717608"/>
    <w:rsid w:val="007A6818"/>
    <w:rsid w:val="007D6CC5"/>
    <w:rsid w:val="007E20E1"/>
    <w:rsid w:val="0081108D"/>
    <w:rsid w:val="00875AC5"/>
    <w:rsid w:val="008A6B9A"/>
    <w:rsid w:val="008B0126"/>
    <w:rsid w:val="008B0768"/>
    <w:rsid w:val="008E4984"/>
    <w:rsid w:val="00911504"/>
    <w:rsid w:val="00913588"/>
    <w:rsid w:val="00933FAD"/>
    <w:rsid w:val="009459BC"/>
    <w:rsid w:val="00945B56"/>
    <w:rsid w:val="009938B7"/>
    <w:rsid w:val="00997659"/>
    <w:rsid w:val="009F7335"/>
    <w:rsid w:val="00A14151"/>
    <w:rsid w:val="00A177EF"/>
    <w:rsid w:val="00A207EF"/>
    <w:rsid w:val="00A539FA"/>
    <w:rsid w:val="00AE5458"/>
    <w:rsid w:val="00B15517"/>
    <w:rsid w:val="00B3293E"/>
    <w:rsid w:val="00B46F0F"/>
    <w:rsid w:val="00B676F1"/>
    <w:rsid w:val="00BA67DB"/>
    <w:rsid w:val="00BE1A62"/>
    <w:rsid w:val="00BE68AE"/>
    <w:rsid w:val="00C20A95"/>
    <w:rsid w:val="00C409D6"/>
    <w:rsid w:val="00C55BA3"/>
    <w:rsid w:val="00C70800"/>
    <w:rsid w:val="00C74B0F"/>
    <w:rsid w:val="00C76B79"/>
    <w:rsid w:val="00C966FE"/>
    <w:rsid w:val="00CC0B71"/>
    <w:rsid w:val="00CC2C10"/>
    <w:rsid w:val="00D4089B"/>
    <w:rsid w:val="00D70D66"/>
    <w:rsid w:val="00DD2CBF"/>
    <w:rsid w:val="00DD59DF"/>
    <w:rsid w:val="00DD5DE1"/>
    <w:rsid w:val="00DE130F"/>
    <w:rsid w:val="00E47A3D"/>
    <w:rsid w:val="00E60D51"/>
    <w:rsid w:val="00E76291"/>
    <w:rsid w:val="00EC2EA3"/>
    <w:rsid w:val="00F1568E"/>
    <w:rsid w:val="00F36DFC"/>
    <w:rsid w:val="00F5612A"/>
    <w:rsid w:val="00F64CC7"/>
    <w:rsid w:val="00F745B4"/>
    <w:rsid w:val="00FC0A3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DDF"/>
    <w:rPr>
      <w:rFonts w:ascii="Times New Roman" w:eastAsia="Times New Roman" w:hAnsi="Times New Roman"/>
      <w:sz w:val="24"/>
      <w:szCs w:val="24"/>
      <w:lang w:val="uk-UA"/>
    </w:rPr>
  </w:style>
  <w:style w:type="paragraph" w:styleId="Heading2">
    <w:name w:val="heading 2"/>
    <w:basedOn w:val="Normal"/>
    <w:next w:val="Normal"/>
    <w:link w:val="Heading2Char"/>
    <w:uiPriority w:val="99"/>
    <w:qFormat/>
    <w:rsid w:val="00DD2CBF"/>
    <w:pPr>
      <w:keepNext/>
      <w:jc w:val="center"/>
      <w:outlineLvl w:val="1"/>
    </w:pPr>
    <w:rPr>
      <w:rFonts w:eastAsia="Calibri"/>
      <w:b/>
      <w:sz w:val="20"/>
      <w:szCs w:val="20"/>
    </w:rPr>
  </w:style>
  <w:style w:type="paragraph" w:styleId="Heading3">
    <w:name w:val="heading 3"/>
    <w:basedOn w:val="Normal"/>
    <w:next w:val="Normal"/>
    <w:link w:val="Heading3Char"/>
    <w:uiPriority w:val="99"/>
    <w:qFormat/>
    <w:rsid w:val="00DD2CBF"/>
    <w:pPr>
      <w:keepNext/>
      <w:jc w:val="center"/>
      <w:outlineLvl w:val="2"/>
    </w:pPr>
    <w:rPr>
      <w:rFonts w:eastAsia="Calibri"/>
      <w:i/>
      <w:sz w:val="20"/>
      <w:szCs w:val="20"/>
    </w:rPr>
  </w:style>
  <w:style w:type="paragraph" w:styleId="Heading4">
    <w:name w:val="heading 4"/>
    <w:basedOn w:val="Normal"/>
    <w:next w:val="Normal"/>
    <w:link w:val="Heading4Char"/>
    <w:uiPriority w:val="99"/>
    <w:qFormat/>
    <w:rsid w:val="00DD2CBF"/>
    <w:pPr>
      <w:keepNext/>
      <w:jc w:val="both"/>
      <w:outlineLvl w:val="3"/>
    </w:pPr>
    <w:rPr>
      <w:rFonts w:eastAsia="Calibri"/>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DD2CBF"/>
    <w:rPr>
      <w:rFonts w:ascii="Times New Roman" w:hAnsi="Times New Roman" w:cs="Times New Roman"/>
      <w:b/>
      <w:sz w:val="20"/>
      <w:lang w:val="uk-UA" w:eastAsia="ru-RU"/>
    </w:rPr>
  </w:style>
  <w:style w:type="character" w:customStyle="1" w:styleId="Heading3Char">
    <w:name w:val="Heading 3 Char"/>
    <w:basedOn w:val="DefaultParagraphFont"/>
    <w:link w:val="Heading3"/>
    <w:uiPriority w:val="99"/>
    <w:locked/>
    <w:rsid w:val="00DD2CBF"/>
    <w:rPr>
      <w:rFonts w:ascii="Times New Roman" w:hAnsi="Times New Roman" w:cs="Times New Roman"/>
      <w:i/>
      <w:sz w:val="20"/>
      <w:lang w:val="uk-UA" w:eastAsia="ru-RU"/>
    </w:rPr>
  </w:style>
  <w:style w:type="character" w:customStyle="1" w:styleId="Heading4Char">
    <w:name w:val="Heading 4 Char"/>
    <w:basedOn w:val="DefaultParagraphFont"/>
    <w:link w:val="Heading4"/>
    <w:uiPriority w:val="99"/>
    <w:locked/>
    <w:rsid w:val="00DD2CBF"/>
    <w:rPr>
      <w:rFonts w:ascii="Times New Roman" w:hAnsi="Times New Roman" w:cs="Times New Roman"/>
      <w:sz w:val="20"/>
      <w:lang w:val="uk-UA" w:eastAsia="ru-RU"/>
    </w:rPr>
  </w:style>
  <w:style w:type="paragraph" w:styleId="BodyText">
    <w:name w:val="Body Text"/>
    <w:basedOn w:val="Normal"/>
    <w:link w:val="BodyTextChar"/>
    <w:uiPriority w:val="99"/>
    <w:rsid w:val="00DD2CBF"/>
    <w:rPr>
      <w:rFonts w:eastAsia="Calibri"/>
      <w:szCs w:val="20"/>
    </w:rPr>
  </w:style>
  <w:style w:type="character" w:customStyle="1" w:styleId="BodyTextChar">
    <w:name w:val="Body Text Char"/>
    <w:basedOn w:val="DefaultParagraphFont"/>
    <w:link w:val="BodyText"/>
    <w:uiPriority w:val="99"/>
    <w:locked/>
    <w:rsid w:val="00DD2CBF"/>
    <w:rPr>
      <w:rFonts w:ascii="Times New Roman" w:hAnsi="Times New Roman" w:cs="Times New Roman"/>
      <w:sz w:val="24"/>
      <w:lang w:val="uk-UA" w:eastAsia="ru-RU"/>
    </w:rPr>
  </w:style>
  <w:style w:type="paragraph" w:styleId="ListParagraph">
    <w:name w:val="List Paragraph"/>
    <w:basedOn w:val="Normal"/>
    <w:uiPriority w:val="99"/>
    <w:qFormat/>
    <w:rsid w:val="00DD2CBF"/>
    <w:pPr>
      <w:ind w:left="720"/>
      <w:contextualSpacing/>
    </w:pPr>
  </w:style>
  <w:style w:type="paragraph" w:styleId="BalloonText">
    <w:name w:val="Balloon Text"/>
    <w:basedOn w:val="Normal"/>
    <w:link w:val="BalloonTextChar"/>
    <w:uiPriority w:val="99"/>
    <w:semiHidden/>
    <w:rsid w:val="00331081"/>
    <w:rPr>
      <w:rFonts w:ascii="Segoe UI" w:eastAsia="Calibri" w:hAnsi="Segoe UI"/>
      <w:sz w:val="18"/>
      <w:szCs w:val="20"/>
    </w:rPr>
  </w:style>
  <w:style w:type="character" w:customStyle="1" w:styleId="BalloonTextChar">
    <w:name w:val="Balloon Text Char"/>
    <w:basedOn w:val="DefaultParagraphFont"/>
    <w:link w:val="BalloonText"/>
    <w:uiPriority w:val="99"/>
    <w:semiHidden/>
    <w:locked/>
    <w:rsid w:val="00331081"/>
    <w:rPr>
      <w:rFonts w:ascii="Segoe UI" w:hAnsi="Segoe UI" w:cs="Times New Roman"/>
      <w:sz w:val="18"/>
      <w:lang w:val="uk-UA"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152</TotalTime>
  <Pages>5</Pages>
  <Words>1466</Words>
  <Characters>8360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86</cp:revision>
  <cp:lastPrinted>2020-07-21T13:10:00Z</cp:lastPrinted>
  <dcterms:created xsi:type="dcterms:W3CDTF">2017-09-04T12:18:00Z</dcterms:created>
  <dcterms:modified xsi:type="dcterms:W3CDTF">2020-07-22T05:24:00Z</dcterms:modified>
</cp:coreProperties>
</file>